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01" w:rsidRPr="00AA6D58" w:rsidRDefault="00197401" w:rsidP="00197401">
      <w:pPr>
        <w:pStyle w:val="a3"/>
        <w:spacing w:before="0" w:beforeAutospacing="0" w:after="0" w:afterAutospacing="0"/>
        <w:jc w:val="center"/>
        <w:rPr>
          <w:color w:val="000000"/>
          <w:szCs w:val="15"/>
        </w:rPr>
      </w:pPr>
      <w:r w:rsidRPr="00AA6D58">
        <w:rPr>
          <w:color w:val="000000"/>
          <w:szCs w:val="15"/>
        </w:rPr>
        <w:t>Конспект №9 Ансамбль «</w:t>
      </w:r>
      <w:proofErr w:type="spellStart"/>
      <w:r w:rsidRPr="00AA6D58">
        <w:rPr>
          <w:color w:val="000000"/>
          <w:szCs w:val="15"/>
        </w:rPr>
        <w:t>Сейлен</w:t>
      </w:r>
      <w:proofErr w:type="spellEnd"/>
      <w:r w:rsidRPr="00AA6D58">
        <w:rPr>
          <w:color w:val="000000"/>
          <w:szCs w:val="15"/>
        </w:rPr>
        <w:t>»</w:t>
      </w:r>
    </w:p>
    <w:p w:rsidR="00197401" w:rsidRDefault="00197401" w:rsidP="00197401">
      <w:pPr>
        <w:jc w:val="center"/>
        <w:rPr>
          <w:rFonts w:ascii="Times New Roman" w:hAnsi="Times New Roman" w:cs="Times New Roman"/>
          <w:szCs w:val="24"/>
        </w:rPr>
      </w:pPr>
    </w:p>
    <w:p w:rsidR="00197401" w:rsidRDefault="00197401" w:rsidP="00197401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24.04.2020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jc w:val="center"/>
        <w:rPr>
          <w:b/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Тема:</w:t>
      </w:r>
      <w:r w:rsidRPr="00AA6D58">
        <w:rPr>
          <w:b/>
          <w:color w:val="333333"/>
          <w:szCs w:val="14"/>
        </w:rPr>
        <w:t> « Певческое дыхание»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Цели: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Обучающая: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 Закрепить у учащихся различные приемы дыхания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Развивающая: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-развивать музыкальный слух на образцах многоголосной музыки с контрастными элементами;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-</w:t>
      </w:r>
      <w:r w:rsidRPr="00AA6D58">
        <w:rPr>
          <w:color w:val="333333"/>
          <w:szCs w:val="14"/>
        </w:rPr>
        <w:t>певческий диапазон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-чувства ритма;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</w:t>
      </w:r>
      <w:proofErr w:type="spellStart"/>
      <w:r w:rsidRPr="00AA6D58">
        <w:rPr>
          <w:color w:val="333333"/>
          <w:szCs w:val="14"/>
        </w:rPr>
        <w:t>слушательскую</w:t>
      </w:r>
      <w:proofErr w:type="spellEnd"/>
      <w:r w:rsidRPr="00AA6D58">
        <w:rPr>
          <w:color w:val="333333"/>
          <w:szCs w:val="14"/>
        </w:rPr>
        <w:t xml:space="preserve"> культуру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Воспитывающая: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-</w:t>
      </w:r>
      <w:r w:rsidRPr="00AA6D58">
        <w:rPr>
          <w:color w:val="333333"/>
          <w:szCs w:val="14"/>
        </w:rPr>
        <w:t> воспитывать поликультурную личность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-воспитывать понимание тесной связи музыки с жизнью,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-</w:t>
      </w:r>
      <w:r w:rsidRPr="00AA6D58">
        <w:rPr>
          <w:color w:val="333333"/>
          <w:szCs w:val="14"/>
        </w:rPr>
        <w:t>воспитывать эмоциональное отношение к музыке, формировать музыкальный вкус, музыкальные потребности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-.вызвать эмоциональный отклик.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Задачи: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</w:t>
      </w:r>
      <w:r w:rsidRPr="00AA6D58">
        <w:rPr>
          <w:b/>
          <w:bCs/>
          <w:color w:val="333333"/>
          <w:szCs w:val="14"/>
        </w:rPr>
        <w:t>Беседа</w:t>
      </w:r>
      <w:r w:rsidRPr="00AA6D58">
        <w:rPr>
          <w:color w:val="333333"/>
          <w:szCs w:val="14"/>
        </w:rPr>
        <w:t>: « Певческое дыхание»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- Продолжить</w:t>
      </w:r>
      <w:r w:rsidRPr="00AA6D58">
        <w:rPr>
          <w:color w:val="333333"/>
          <w:szCs w:val="14"/>
        </w:rPr>
        <w:t> </w:t>
      </w:r>
      <w:r w:rsidRPr="00AA6D58">
        <w:rPr>
          <w:b/>
          <w:bCs/>
          <w:color w:val="333333"/>
          <w:szCs w:val="14"/>
        </w:rPr>
        <w:t>разучивание </w:t>
      </w:r>
      <w:r w:rsidRPr="00AA6D58">
        <w:rPr>
          <w:color w:val="333333"/>
          <w:szCs w:val="14"/>
        </w:rPr>
        <w:t xml:space="preserve">песен, посвященных </w:t>
      </w:r>
      <w:proofErr w:type="gramStart"/>
      <w:r w:rsidRPr="00AA6D58">
        <w:rPr>
          <w:color w:val="333333"/>
          <w:szCs w:val="14"/>
        </w:rPr>
        <w:t>ВО</w:t>
      </w:r>
      <w:proofErr w:type="gramEnd"/>
      <w:r w:rsidRPr="00AA6D58">
        <w:rPr>
          <w:color w:val="333333"/>
          <w:szCs w:val="14"/>
        </w:rPr>
        <w:t xml:space="preserve"> войне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Музыкальный калейдоскоп</w:t>
      </w:r>
      <w:r w:rsidRPr="00AA6D58">
        <w:rPr>
          <w:color w:val="333333"/>
          <w:szCs w:val="14"/>
        </w:rPr>
        <w:t> (повторение ранее изучаемых песен по выбору детей).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Оборудование: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1.фортепиано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2.компьютер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Методы музыкального обучения</w:t>
      </w:r>
      <w:r w:rsidRPr="00AA6D58">
        <w:rPr>
          <w:color w:val="333333"/>
          <w:szCs w:val="14"/>
        </w:rPr>
        <w:t>: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-сравнения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-наблюдения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-метод эмоциональной драматургии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Ход занятия: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-</w:t>
      </w:r>
      <w:proofErr w:type="spellStart"/>
      <w:r w:rsidRPr="00AA6D58">
        <w:rPr>
          <w:b/>
          <w:bCs/>
          <w:color w:val="333333"/>
          <w:szCs w:val="14"/>
        </w:rPr>
        <w:t>Психолого</w:t>
      </w:r>
      <w:proofErr w:type="spellEnd"/>
      <w:r w:rsidRPr="00AA6D58">
        <w:rPr>
          <w:b/>
          <w:bCs/>
          <w:color w:val="333333"/>
          <w:szCs w:val="14"/>
        </w:rPr>
        <w:t xml:space="preserve"> </w:t>
      </w:r>
      <w:proofErr w:type="gramStart"/>
      <w:r w:rsidRPr="00AA6D58">
        <w:rPr>
          <w:b/>
          <w:bCs/>
          <w:color w:val="333333"/>
          <w:szCs w:val="14"/>
        </w:rPr>
        <w:t>–п</w:t>
      </w:r>
      <w:proofErr w:type="gramEnd"/>
      <w:r w:rsidRPr="00AA6D58">
        <w:rPr>
          <w:b/>
          <w:bCs/>
          <w:color w:val="333333"/>
          <w:szCs w:val="14"/>
        </w:rPr>
        <w:t>едагогический настрой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</w:t>
      </w:r>
      <w:r w:rsidRPr="00AA6D58">
        <w:rPr>
          <w:b/>
          <w:bCs/>
          <w:color w:val="333333"/>
          <w:szCs w:val="14"/>
        </w:rPr>
        <w:t>Распевание голосов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(исполняются упражнения на звукообразование, дикцию, движение во фразе, выразительность, чувства ритма.)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</w:t>
      </w:r>
      <w:r w:rsidRPr="00AA6D58">
        <w:rPr>
          <w:b/>
          <w:bCs/>
          <w:color w:val="333333"/>
          <w:szCs w:val="14"/>
        </w:rPr>
        <w:t>Беседа</w:t>
      </w:r>
      <w:r w:rsidRPr="00AA6D58">
        <w:rPr>
          <w:color w:val="333333"/>
          <w:szCs w:val="14"/>
        </w:rPr>
        <w:t>: « Певческое дыхание»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lastRenderedPageBreak/>
        <w:t xml:space="preserve">Дыхание – один из основных факторов голосообразования, энергетический источник голоса. В повседневной жизни дыхание осуществляется непроизвольно, в пении оно подвластно волевому управлению. Вдох всегда требует активной работы мышц – </w:t>
      </w:r>
      <w:proofErr w:type="spellStart"/>
      <w:r w:rsidRPr="00AA6D58">
        <w:rPr>
          <w:color w:val="333333"/>
          <w:szCs w:val="14"/>
        </w:rPr>
        <w:t>вдыхателей</w:t>
      </w:r>
      <w:proofErr w:type="spellEnd"/>
      <w:r w:rsidRPr="00AA6D58">
        <w:rPr>
          <w:color w:val="333333"/>
          <w:szCs w:val="14"/>
        </w:rPr>
        <w:t>, поднимающих ребра и расширяющих грудную клетку, а также диафрагмы, которая, сокращаясь и опускаясь, растягивает легкие вниз.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proofErr w:type="spellStart"/>
      <w:r w:rsidRPr="00AA6D58">
        <w:rPr>
          <w:b/>
          <w:bCs/>
          <w:color w:val="333333"/>
          <w:szCs w:val="14"/>
        </w:rPr>
        <w:t>Беззвуковые</w:t>
      </w:r>
      <w:proofErr w:type="spellEnd"/>
      <w:r w:rsidRPr="00AA6D58">
        <w:rPr>
          <w:b/>
          <w:bCs/>
          <w:color w:val="333333"/>
          <w:szCs w:val="14"/>
        </w:rPr>
        <w:t xml:space="preserve"> упражнения: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Тренаж вдоха. Представить букет цветов, сделать спокойный вдох носом, вспомнить приятный аромат. Небольшая задержка. Выдох.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«Испугайся» - упражнение полезно для развития опоры дыхания, диафрагмы, мышц брюшного пресса.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Упражнение на тренировку брюшного пресса: активные движения передней стенки живота («выпячивание» - при вдохе, «втягивание» - при выдохе). Необходимо следить за тем, чтобы при вдохе не поднимались плечи, не напрягались мышцы шеи.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Тренаж выдоха. «Дуем на свечу» - стараемся сохранить ровность выдоха, чтобы воображаемая свеча не потухла.</w:t>
      </w:r>
      <w:r w:rsidRPr="00AA6D58">
        <w:rPr>
          <w:color w:val="333333"/>
          <w:szCs w:val="14"/>
        </w:rPr>
        <w:br/>
        <w:t xml:space="preserve">Переход от </w:t>
      </w:r>
      <w:proofErr w:type="spellStart"/>
      <w:r w:rsidRPr="00AA6D58">
        <w:rPr>
          <w:color w:val="333333"/>
          <w:szCs w:val="14"/>
        </w:rPr>
        <w:t>беззвуковых</w:t>
      </w:r>
      <w:proofErr w:type="spellEnd"/>
      <w:r w:rsidRPr="00AA6D58">
        <w:rPr>
          <w:color w:val="333333"/>
          <w:szCs w:val="14"/>
        </w:rPr>
        <w:t xml:space="preserve"> упражнений к </w:t>
      </w:r>
      <w:proofErr w:type="gramStart"/>
      <w:r w:rsidRPr="00AA6D58">
        <w:rPr>
          <w:b/>
          <w:bCs/>
          <w:color w:val="333333"/>
          <w:szCs w:val="14"/>
        </w:rPr>
        <w:t>звуковым</w:t>
      </w:r>
      <w:proofErr w:type="gramEnd"/>
      <w:r w:rsidRPr="00AA6D58">
        <w:rPr>
          <w:b/>
          <w:bCs/>
          <w:color w:val="333333"/>
          <w:szCs w:val="14"/>
        </w:rPr>
        <w:t>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Активный выдох, задержка, длинный активный выдох на «с». В конце упражнения – сброс оставшегося воздуха.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Короткие активные выдохи на «</w:t>
      </w:r>
      <w:proofErr w:type="spellStart"/>
      <w:r w:rsidRPr="00AA6D58">
        <w:rPr>
          <w:color w:val="333333"/>
          <w:szCs w:val="14"/>
        </w:rPr>
        <w:t>ф</w:t>
      </w:r>
      <w:proofErr w:type="spellEnd"/>
      <w:r w:rsidRPr="00AA6D58">
        <w:rPr>
          <w:color w:val="333333"/>
          <w:szCs w:val="14"/>
        </w:rPr>
        <w:t>» - хорошая тренировка для диафрагмы.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Продолжительное пение с закрытым ртом. На этом упражнении хорошо отрабатывать все виды атаки (особенно </w:t>
      </w:r>
      <w:proofErr w:type="gramStart"/>
      <w:r w:rsidRPr="00AA6D58">
        <w:rPr>
          <w:color w:val="333333"/>
          <w:szCs w:val="14"/>
        </w:rPr>
        <w:t>мягкую</w:t>
      </w:r>
      <w:proofErr w:type="gramEnd"/>
      <w:r w:rsidRPr="00AA6D58">
        <w:rPr>
          <w:color w:val="333333"/>
          <w:szCs w:val="14"/>
        </w:rPr>
        <w:t>).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Упражнение, аналогичное первому, на гласные «</w:t>
      </w:r>
      <w:proofErr w:type="spellStart"/>
      <w:r w:rsidRPr="00AA6D58">
        <w:rPr>
          <w:color w:val="333333"/>
          <w:szCs w:val="14"/>
        </w:rPr>
        <w:t>ю</w:t>
      </w:r>
      <w:proofErr w:type="spellEnd"/>
      <w:r w:rsidRPr="00AA6D58">
        <w:rPr>
          <w:color w:val="333333"/>
          <w:szCs w:val="14"/>
        </w:rPr>
        <w:t>», «ё», «я».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Гаммаобразные упражнения. В диапазоне от секунды до децимы. Следить за плавным соединением звуков. Усложняется техника дыхания.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Упражнение на штрихах (особенно полезно на </w:t>
      </w:r>
      <w:proofErr w:type="spellStart"/>
      <w:r w:rsidRPr="00AA6D58">
        <w:rPr>
          <w:color w:val="333333"/>
          <w:szCs w:val="14"/>
        </w:rPr>
        <w:t>stakatto</w:t>
      </w:r>
      <w:proofErr w:type="spellEnd"/>
      <w:r w:rsidRPr="00AA6D58">
        <w:rPr>
          <w:color w:val="333333"/>
          <w:szCs w:val="14"/>
        </w:rPr>
        <w:t xml:space="preserve">). От одного звука, до </w:t>
      </w:r>
      <w:proofErr w:type="gramStart"/>
      <w:r w:rsidRPr="00AA6D58">
        <w:rPr>
          <w:color w:val="333333"/>
          <w:szCs w:val="14"/>
        </w:rPr>
        <w:t>разнообразных</w:t>
      </w:r>
      <w:proofErr w:type="gramEnd"/>
      <w:r w:rsidRPr="00AA6D58">
        <w:rPr>
          <w:color w:val="333333"/>
          <w:szCs w:val="14"/>
        </w:rPr>
        <w:t xml:space="preserve"> </w:t>
      </w:r>
      <w:proofErr w:type="spellStart"/>
      <w:r w:rsidRPr="00AA6D58">
        <w:rPr>
          <w:color w:val="333333"/>
          <w:szCs w:val="14"/>
        </w:rPr>
        <w:t>попевок</w:t>
      </w:r>
      <w:proofErr w:type="spellEnd"/>
      <w:r w:rsidRPr="00AA6D58">
        <w:rPr>
          <w:color w:val="333333"/>
          <w:szCs w:val="14"/>
        </w:rPr>
        <w:t>. Активизирует дыхание.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Упражнения на скачки. Увеличивает объем дыхания.</w:t>
      </w:r>
      <w:r w:rsidRPr="00AA6D58">
        <w:rPr>
          <w:color w:val="333333"/>
          <w:szCs w:val="14"/>
        </w:rPr>
        <w:br/>
        <w:t>Такими упражнениями надо начинать буквально каждое занятие. Они придают мышцам упругость и выносливость, помогают осознать организацию процесса вдоха и выдоха. </w:t>
      </w:r>
      <w:r w:rsidRPr="00AA6D58">
        <w:rPr>
          <w:b/>
          <w:bCs/>
          <w:color w:val="333333"/>
          <w:szCs w:val="14"/>
        </w:rPr>
        <w:t xml:space="preserve">Цепное </w:t>
      </w:r>
      <w:proofErr w:type="spellStart"/>
      <w:r w:rsidRPr="00AA6D58">
        <w:rPr>
          <w:b/>
          <w:bCs/>
          <w:color w:val="333333"/>
          <w:szCs w:val="14"/>
        </w:rPr>
        <w:t>дыхание</w:t>
      </w:r>
      <w:r w:rsidRPr="00AA6D58">
        <w:rPr>
          <w:color w:val="333333"/>
          <w:szCs w:val="14"/>
        </w:rPr>
        <w:t>Одним</w:t>
      </w:r>
      <w:proofErr w:type="spellEnd"/>
      <w:r w:rsidRPr="00AA6D58">
        <w:rPr>
          <w:color w:val="333333"/>
          <w:szCs w:val="14"/>
        </w:rPr>
        <w:t xml:space="preserve"> из преимуществ коллективного пения перед сольным является возможность исполнения любых по длине музыкальных фраз и даже целых произведений на непрерывном дыхании</w:t>
      </w:r>
      <w:proofErr w:type="gramStart"/>
      <w:r w:rsidRPr="00AA6D58">
        <w:rPr>
          <w:color w:val="333333"/>
          <w:szCs w:val="14"/>
        </w:rPr>
        <w:t xml:space="preserve"> .</w:t>
      </w:r>
      <w:proofErr w:type="gramEnd"/>
      <w:r w:rsidRPr="00AA6D58">
        <w:rPr>
          <w:color w:val="333333"/>
          <w:szCs w:val="14"/>
        </w:rPr>
        <w:t>Обычно это протяжные песни, которые от начала до конца исполняются непрерывно, медленно и плавно. В большинстве случаев для них характерно сквозное динамическое развитие. Этот звуковой эффект основан на использовании так называемого цепного дыхания, когда певцы хора берут дыхание не одновременно, а последовательно по одному, как бы по цепочке. Использование приёма цепного дыхания требует от певцов особого внимания. Это - коллективный навык, который базируется на воспитании чувства ансамбля у певцов.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Основные правила цепного дыхания: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  не делать вдох одновременно с рядом сидящим соседом;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  не делать вдох на стыке музыкальных фраз, а, по возможности, внутри длинных нот;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  дыхание брать незаметно и быстро;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  вливаться в общее звучание хора без толчка, с мягкой атакой звука, интонационно точно, т.е. без «подъезда», и в соответствии с нюансом данного места партитуры;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  чутко прислушиваться к пению своих соседей и общему звучанию хора.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Только при соблюдении этих правил каждым певцом можно добиться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 xml:space="preserve">ожидаемого эффекта - беспрерывности и протяжности общего звучания хора. Для выработки навыка цепного </w:t>
      </w:r>
      <w:proofErr w:type="gramStart"/>
      <w:r w:rsidRPr="00AA6D58">
        <w:rPr>
          <w:color w:val="333333"/>
          <w:szCs w:val="14"/>
        </w:rPr>
        <w:t>дыхания</w:t>
      </w:r>
      <w:proofErr w:type="gramEnd"/>
      <w:r w:rsidRPr="00AA6D58">
        <w:rPr>
          <w:color w:val="333333"/>
          <w:szCs w:val="14"/>
        </w:rPr>
        <w:t xml:space="preserve"> прежде всего нужно научиться быстро и незаметно </w:t>
      </w:r>
      <w:r w:rsidRPr="00AA6D58">
        <w:rPr>
          <w:color w:val="333333"/>
          <w:szCs w:val="14"/>
        </w:rPr>
        <w:lastRenderedPageBreak/>
        <w:t>менять дыхание внутри длинных нот. С этой целью я использую в работе упражнение, построенное на нисходящей или восходящей гамме с большими длительностями, без пауз и цезур.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- Продолжить</w:t>
      </w:r>
      <w:r w:rsidRPr="00AA6D58">
        <w:rPr>
          <w:color w:val="333333"/>
          <w:szCs w:val="14"/>
        </w:rPr>
        <w:t> </w:t>
      </w:r>
      <w:r w:rsidRPr="00AA6D58">
        <w:rPr>
          <w:b/>
          <w:bCs/>
          <w:color w:val="333333"/>
          <w:szCs w:val="14"/>
        </w:rPr>
        <w:t>разучивание </w:t>
      </w:r>
      <w:r w:rsidRPr="00AA6D58">
        <w:rPr>
          <w:color w:val="333333"/>
          <w:szCs w:val="14"/>
        </w:rPr>
        <w:t xml:space="preserve">песен, посвященных </w:t>
      </w:r>
      <w:proofErr w:type="gramStart"/>
      <w:r w:rsidRPr="00AA6D58">
        <w:rPr>
          <w:color w:val="333333"/>
          <w:szCs w:val="14"/>
        </w:rPr>
        <w:t>ВО</w:t>
      </w:r>
      <w:proofErr w:type="gramEnd"/>
      <w:r w:rsidRPr="00AA6D58">
        <w:rPr>
          <w:color w:val="333333"/>
          <w:szCs w:val="14"/>
        </w:rPr>
        <w:t xml:space="preserve"> войне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-Музыкальный калейдоскоп</w:t>
      </w:r>
      <w:r w:rsidRPr="00AA6D58">
        <w:rPr>
          <w:color w:val="333333"/>
          <w:szCs w:val="14"/>
        </w:rPr>
        <w:t> (повторение ранее изучаемых песен по выбору детей).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  <w:u w:val="single"/>
        </w:rPr>
        <w:t>Домашнее задание</w:t>
      </w:r>
      <w:r w:rsidRPr="00AA6D58">
        <w:rPr>
          <w:b/>
          <w:bCs/>
          <w:color w:val="333333"/>
          <w:szCs w:val="14"/>
        </w:rPr>
        <w:t>:</w:t>
      </w:r>
      <w:r w:rsidRPr="00AA6D58">
        <w:rPr>
          <w:color w:val="333333"/>
          <w:szCs w:val="14"/>
        </w:rPr>
        <w:t xml:space="preserve"> выучить тексты песен, посвященных </w:t>
      </w:r>
      <w:proofErr w:type="gramStart"/>
      <w:r w:rsidRPr="00AA6D58">
        <w:rPr>
          <w:color w:val="333333"/>
          <w:szCs w:val="14"/>
        </w:rPr>
        <w:t>ВО</w:t>
      </w:r>
      <w:proofErr w:type="gramEnd"/>
      <w:r w:rsidRPr="00AA6D58">
        <w:rPr>
          <w:color w:val="333333"/>
          <w:szCs w:val="14"/>
        </w:rPr>
        <w:t xml:space="preserve"> войне.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Рефлексия: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Круг радости «Мне нравится петь, потому что…»</w:t>
      </w:r>
    </w:p>
    <w:p w:rsidR="00197401" w:rsidRPr="00AA6D58" w:rsidRDefault="00197401" w:rsidP="00197401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197401" w:rsidRDefault="00197401" w:rsidP="00197401">
      <w:pPr>
        <w:rPr>
          <w:rFonts w:ascii="Times New Roman" w:hAnsi="Times New Roman" w:cs="Times New Roman"/>
          <w:sz w:val="40"/>
          <w:szCs w:val="24"/>
        </w:rPr>
      </w:pPr>
    </w:p>
    <w:p w:rsidR="00197401" w:rsidRDefault="00197401" w:rsidP="00197401">
      <w:pPr>
        <w:rPr>
          <w:rFonts w:ascii="Times New Roman" w:hAnsi="Times New Roman" w:cs="Times New Roman"/>
          <w:sz w:val="40"/>
          <w:szCs w:val="24"/>
        </w:rPr>
      </w:pPr>
    </w:p>
    <w:p w:rsidR="00197401" w:rsidRDefault="00197401" w:rsidP="00197401">
      <w:pPr>
        <w:rPr>
          <w:rFonts w:ascii="Times New Roman" w:hAnsi="Times New Roman" w:cs="Times New Roman"/>
          <w:sz w:val="40"/>
          <w:szCs w:val="24"/>
        </w:rPr>
      </w:pPr>
    </w:p>
    <w:p w:rsidR="00197401" w:rsidRDefault="00197401" w:rsidP="00197401">
      <w:pPr>
        <w:rPr>
          <w:rFonts w:ascii="Times New Roman" w:hAnsi="Times New Roman" w:cs="Times New Roman"/>
          <w:sz w:val="40"/>
          <w:szCs w:val="24"/>
        </w:rPr>
      </w:pPr>
    </w:p>
    <w:p w:rsidR="00197401" w:rsidRDefault="00197401" w:rsidP="00197401">
      <w:pPr>
        <w:rPr>
          <w:rFonts w:ascii="Times New Roman" w:hAnsi="Times New Roman" w:cs="Times New Roman"/>
          <w:sz w:val="40"/>
          <w:szCs w:val="24"/>
        </w:rPr>
      </w:pPr>
    </w:p>
    <w:p w:rsidR="00197401" w:rsidRDefault="00197401" w:rsidP="00197401">
      <w:pPr>
        <w:rPr>
          <w:rFonts w:ascii="Times New Roman" w:hAnsi="Times New Roman" w:cs="Times New Roman"/>
          <w:sz w:val="40"/>
          <w:szCs w:val="24"/>
        </w:rPr>
      </w:pPr>
    </w:p>
    <w:p w:rsidR="00197401" w:rsidRDefault="00197401" w:rsidP="00197401">
      <w:pPr>
        <w:rPr>
          <w:rFonts w:ascii="Times New Roman" w:hAnsi="Times New Roman" w:cs="Times New Roman"/>
          <w:sz w:val="40"/>
          <w:szCs w:val="24"/>
        </w:rPr>
      </w:pPr>
    </w:p>
    <w:p w:rsidR="00197401" w:rsidRDefault="00197401" w:rsidP="00197401">
      <w:pPr>
        <w:rPr>
          <w:rFonts w:ascii="Times New Roman" w:hAnsi="Times New Roman" w:cs="Times New Roman"/>
          <w:sz w:val="40"/>
          <w:szCs w:val="24"/>
        </w:rPr>
      </w:pPr>
    </w:p>
    <w:p w:rsidR="00197401" w:rsidRDefault="00197401" w:rsidP="00197401">
      <w:pPr>
        <w:rPr>
          <w:rFonts w:ascii="Times New Roman" w:hAnsi="Times New Roman" w:cs="Times New Roman"/>
          <w:sz w:val="40"/>
          <w:szCs w:val="24"/>
        </w:rPr>
      </w:pPr>
    </w:p>
    <w:p w:rsidR="00197401" w:rsidRDefault="00197401" w:rsidP="00197401">
      <w:pPr>
        <w:rPr>
          <w:rFonts w:ascii="Times New Roman" w:hAnsi="Times New Roman" w:cs="Times New Roman"/>
          <w:sz w:val="40"/>
          <w:szCs w:val="24"/>
        </w:rPr>
      </w:pPr>
    </w:p>
    <w:p w:rsidR="00197401" w:rsidRDefault="00197401" w:rsidP="00197401">
      <w:pPr>
        <w:rPr>
          <w:rFonts w:ascii="Times New Roman" w:hAnsi="Times New Roman" w:cs="Times New Roman"/>
          <w:sz w:val="40"/>
          <w:szCs w:val="24"/>
        </w:rPr>
      </w:pPr>
    </w:p>
    <w:p w:rsidR="00197401" w:rsidRDefault="00197401" w:rsidP="00197401">
      <w:pPr>
        <w:rPr>
          <w:rFonts w:ascii="Times New Roman" w:hAnsi="Times New Roman" w:cs="Times New Roman"/>
          <w:sz w:val="40"/>
          <w:szCs w:val="24"/>
        </w:rPr>
      </w:pPr>
    </w:p>
    <w:p w:rsidR="00197401" w:rsidRDefault="00197401" w:rsidP="00197401">
      <w:pPr>
        <w:rPr>
          <w:rFonts w:ascii="Times New Roman" w:hAnsi="Times New Roman" w:cs="Times New Roman"/>
          <w:sz w:val="40"/>
          <w:szCs w:val="24"/>
        </w:rPr>
      </w:pPr>
    </w:p>
    <w:p w:rsidR="00197401" w:rsidRDefault="00197401" w:rsidP="00197401">
      <w:pPr>
        <w:rPr>
          <w:rFonts w:ascii="Times New Roman" w:hAnsi="Times New Roman" w:cs="Times New Roman"/>
          <w:sz w:val="40"/>
          <w:szCs w:val="24"/>
        </w:rPr>
      </w:pPr>
    </w:p>
    <w:p w:rsidR="00197401" w:rsidRDefault="00197401" w:rsidP="00197401">
      <w:pPr>
        <w:rPr>
          <w:rFonts w:ascii="Times New Roman" w:hAnsi="Times New Roman" w:cs="Times New Roman"/>
          <w:sz w:val="40"/>
          <w:szCs w:val="24"/>
        </w:rPr>
      </w:pPr>
    </w:p>
    <w:p w:rsidR="00074841" w:rsidRDefault="00197401"/>
    <w:sectPr w:rsidR="00074841" w:rsidSect="00A7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BD0"/>
    <w:rsid w:val="00197401"/>
    <w:rsid w:val="00822326"/>
    <w:rsid w:val="00A70EFC"/>
    <w:rsid w:val="00C87BD0"/>
    <w:rsid w:val="00DE1C24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2020-05-05T14:26:00Z</dcterms:created>
  <dcterms:modified xsi:type="dcterms:W3CDTF">2020-05-05T14:26:00Z</dcterms:modified>
</cp:coreProperties>
</file>